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1B2" w:rsidRDefault="005631B2" w:rsidP="005631B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5631B2" w:rsidRDefault="005631B2" w:rsidP="005631B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5631B2" w:rsidRDefault="005631B2" w:rsidP="005631B2">
      <w:pPr>
        <w:rPr>
          <w:bCs/>
          <w:sz w:val="28"/>
          <w:szCs w:val="28"/>
        </w:rPr>
      </w:pPr>
    </w:p>
    <w:p w:rsidR="005631B2" w:rsidRDefault="005631B2" w:rsidP="005631B2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5631B2" w:rsidRDefault="005631B2" w:rsidP="005631B2">
      <w:pPr>
        <w:ind w:right="4315"/>
        <w:jc w:val="both"/>
        <w:rPr>
          <w:b/>
          <w:sz w:val="28"/>
          <w:szCs w:val="28"/>
        </w:rPr>
      </w:pPr>
    </w:p>
    <w:p w:rsidR="002E0C29" w:rsidRDefault="005631B2" w:rsidP="005631B2">
      <w:pPr>
        <w:ind w:right="4315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11.12.2014 № 13/8</w:t>
      </w:r>
    </w:p>
    <w:p w:rsidR="005631B2" w:rsidRDefault="005631B2" w:rsidP="005631B2">
      <w:pPr>
        <w:ind w:right="4315"/>
        <w:jc w:val="both"/>
        <w:rPr>
          <w:bCs/>
          <w:sz w:val="28"/>
          <w:szCs w:val="28"/>
        </w:rPr>
      </w:pPr>
    </w:p>
    <w:p w:rsidR="001C2843" w:rsidRPr="005F722C" w:rsidRDefault="001C2843" w:rsidP="001C28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D020E5">
        <w:rPr>
          <w:b/>
          <w:sz w:val="28"/>
          <w:szCs w:val="28"/>
        </w:rPr>
        <w:t xml:space="preserve">согласовании проекта решения о переводе жилого помещения в нежилое по адресу: город Москва, </w:t>
      </w:r>
      <w:r w:rsidR="008B4595">
        <w:rPr>
          <w:b/>
          <w:sz w:val="28"/>
          <w:szCs w:val="28"/>
        </w:rPr>
        <w:t>Нахимовский проспект</w:t>
      </w:r>
      <w:r w:rsidR="003F0D8E">
        <w:rPr>
          <w:b/>
          <w:sz w:val="28"/>
          <w:szCs w:val="28"/>
        </w:rPr>
        <w:t xml:space="preserve">, дом </w:t>
      </w:r>
      <w:r w:rsidR="008B4595">
        <w:rPr>
          <w:b/>
          <w:sz w:val="28"/>
          <w:szCs w:val="28"/>
        </w:rPr>
        <w:t>22</w:t>
      </w:r>
      <w:r w:rsidR="003F0D8E">
        <w:rPr>
          <w:b/>
          <w:sz w:val="28"/>
          <w:szCs w:val="28"/>
        </w:rPr>
        <w:t xml:space="preserve">, квартира </w:t>
      </w:r>
      <w:r w:rsidR="00C22C90">
        <w:rPr>
          <w:b/>
          <w:sz w:val="28"/>
          <w:szCs w:val="28"/>
        </w:rPr>
        <w:t>452</w:t>
      </w:r>
      <w:r w:rsidR="003F0D8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562CEE" w:rsidRDefault="00562CEE" w:rsidP="00562CEE"/>
    <w:p w:rsidR="002900AC" w:rsidRDefault="002900AC" w:rsidP="00562CEE">
      <w:pPr>
        <w:ind w:firstLine="720"/>
        <w:jc w:val="both"/>
        <w:rPr>
          <w:sz w:val="28"/>
          <w:szCs w:val="28"/>
        </w:rPr>
      </w:pPr>
    </w:p>
    <w:p w:rsidR="002900AC" w:rsidRPr="00316589" w:rsidRDefault="002900AC" w:rsidP="002900AC">
      <w:pPr>
        <w:pStyle w:val="a6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6122B">
        <w:rPr>
          <w:b w:val="0"/>
          <w:sz w:val="28"/>
        </w:rPr>
        <w:t xml:space="preserve">В соответствии </w:t>
      </w:r>
      <w:r>
        <w:rPr>
          <w:b w:val="0"/>
          <w:sz w:val="28"/>
        </w:rPr>
        <w:t xml:space="preserve">с частью </w:t>
      </w:r>
      <w:r w:rsidR="00D020E5">
        <w:rPr>
          <w:b w:val="0"/>
          <w:sz w:val="28"/>
        </w:rPr>
        <w:t>8</w:t>
      </w:r>
      <w:r>
        <w:rPr>
          <w:b w:val="0"/>
          <w:sz w:val="28"/>
        </w:rPr>
        <w:t xml:space="preserve"> статьи 1 3 </w:t>
      </w:r>
      <w:r w:rsidR="00865F87" w:rsidRPr="00865F87">
        <w:rPr>
          <w:b w:val="0"/>
          <w:sz w:val="28"/>
          <w:szCs w:val="28"/>
        </w:rPr>
        <w:t xml:space="preserve"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(с изменениями по состоянию на </w:t>
      </w:r>
      <w:r w:rsidR="00C22C90">
        <w:rPr>
          <w:b w:val="0"/>
          <w:sz w:val="28"/>
          <w:szCs w:val="28"/>
        </w:rPr>
        <w:t>29</w:t>
      </w:r>
      <w:r w:rsidR="00865F87" w:rsidRPr="00865F87">
        <w:rPr>
          <w:b w:val="0"/>
          <w:sz w:val="28"/>
          <w:szCs w:val="28"/>
        </w:rPr>
        <w:t xml:space="preserve"> </w:t>
      </w:r>
      <w:r w:rsidR="00C22C90">
        <w:rPr>
          <w:b w:val="0"/>
          <w:sz w:val="28"/>
          <w:szCs w:val="28"/>
        </w:rPr>
        <w:t>октября</w:t>
      </w:r>
      <w:r w:rsidR="00865F87" w:rsidRPr="00865F87">
        <w:rPr>
          <w:b w:val="0"/>
          <w:sz w:val="28"/>
          <w:szCs w:val="28"/>
        </w:rPr>
        <w:t xml:space="preserve"> 201</w:t>
      </w:r>
      <w:r w:rsidR="006935E1">
        <w:rPr>
          <w:b w:val="0"/>
          <w:sz w:val="28"/>
          <w:szCs w:val="28"/>
        </w:rPr>
        <w:t>4</w:t>
      </w:r>
      <w:r w:rsidR="00865F87" w:rsidRPr="00865F87">
        <w:rPr>
          <w:b w:val="0"/>
          <w:sz w:val="28"/>
          <w:szCs w:val="28"/>
        </w:rPr>
        <w:t xml:space="preserve"> года)</w:t>
      </w:r>
      <w:r w:rsidRPr="00865F87">
        <w:rPr>
          <w:b w:val="0"/>
          <w:sz w:val="28"/>
        </w:rPr>
        <w:t>,</w:t>
      </w:r>
      <w:r w:rsidR="00C22C90">
        <w:rPr>
          <w:b w:val="0"/>
          <w:sz w:val="28"/>
        </w:rPr>
        <w:t xml:space="preserve"> а также обращением Департамента жилищной политики и жилищного фонда города Москвы от </w:t>
      </w:r>
      <w:r w:rsidR="006E5435">
        <w:rPr>
          <w:b w:val="0"/>
          <w:sz w:val="28"/>
        </w:rPr>
        <w:t>27</w:t>
      </w:r>
      <w:r w:rsidR="00C22C90">
        <w:rPr>
          <w:b w:val="0"/>
          <w:sz w:val="28"/>
        </w:rPr>
        <w:t>.</w:t>
      </w:r>
      <w:r w:rsidR="006E5435">
        <w:rPr>
          <w:b w:val="0"/>
          <w:sz w:val="28"/>
        </w:rPr>
        <w:t>1</w:t>
      </w:r>
      <w:r w:rsidR="00C22C90">
        <w:rPr>
          <w:b w:val="0"/>
          <w:sz w:val="28"/>
        </w:rPr>
        <w:t>1.2014 № 99999-1100-874/14</w:t>
      </w:r>
      <w:r w:rsidRPr="0064527E">
        <w:rPr>
          <w:sz w:val="28"/>
          <w:szCs w:val="28"/>
        </w:rPr>
        <w:t xml:space="preserve"> </w:t>
      </w:r>
      <w:r w:rsidRPr="00316589">
        <w:rPr>
          <w:sz w:val="28"/>
          <w:szCs w:val="28"/>
        </w:rPr>
        <w:t>Совет депутатов решил:</w:t>
      </w:r>
    </w:p>
    <w:p w:rsidR="00A06C65" w:rsidRPr="0064527E" w:rsidRDefault="00D020E5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решения Департамента жилищной политики и жилищного фонда города Москвы о переводе жилого помещения в нежилое по адресу: город Москва, </w:t>
      </w:r>
      <w:r w:rsidR="008B4595">
        <w:rPr>
          <w:sz w:val="28"/>
          <w:szCs w:val="28"/>
        </w:rPr>
        <w:t>Нахимовский проспект, дом 22</w:t>
      </w:r>
      <w:r w:rsidR="003F0D8E">
        <w:rPr>
          <w:sz w:val="28"/>
          <w:szCs w:val="28"/>
        </w:rPr>
        <w:t xml:space="preserve">, квартира </w:t>
      </w:r>
      <w:r w:rsidR="00C22C90">
        <w:rPr>
          <w:sz w:val="28"/>
          <w:szCs w:val="28"/>
        </w:rPr>
        <w:t>452</w:t>
      </w:r>
      <w:r w:rsidR="0064527E">
        <w:rPr>
          <w:sz w:val="28"/>
          <w:szCs w:val="28"/>
        </w:rPr>
        <w:t>.</w:t>
      </w:r>
    </w:p>
    <w:p w:rsidR="0064527E" w:rsidRDefault="00D020E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</w:t>
      </w:r>
      <w:r w:rsidR="0064527E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 Департамент жилищной политики и жилищного фонда города Москвы, Департамент территориальных органов исполнительной власти города Москвы в течение 3 дней со дня его принятия.</w:t>
      </w:r>
    </w:p>
    <w:p w:rsidR="0064527E" w:rsidRP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316589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бюллетене</w:t>
      </w:r>
      <w:r w:rsidRPr="00316589">
        <w:rPr>
          <w:sz w:val="28"/>
          <w:szCs w:val="28"/>
        </w:rPr>
        <w:t xml:space="preserve"> «</w:t>
      </w:r>
      <w:r>
        <w:rPr>
          <w:sz w:val="28"/>
          <w:szCs w:val="28"/>
        </w:rPr>
        <w:t>Московский муниципальный вестник</w:t>
      </w:r>
      <w:r w:rsidRPr="00316589">
        <w:rPr>
          <w:sz w:val="28"/>
          <w:szCs w:val="28"/>
        </w:rPr>
        <w:t xml:space="preserve">» и на сайте муниципального округа Котловка </w:t>
      </w:r>
      <w:hyperlink r:id="rId6" w:history="1">
        <w:r w:rsidRPr="00316589">
          <w:rPr>
            <w:rStyle w:val="a8"/>
            <w:sz w:val="28"/>
            <w:szCs w:val="28"/>
            <w:lang w:val="en-US"/>
          </w:rPr>
          <w:t>www</w:t>
        </w:r>
        <w:r w:rsidRPr="00316589">
          <w:rPr>
            <w:rStyle w:val="a8"/>
            <w:sz w:val="28"/>
            <w:szCs w:val="28"/>
          </w:rPr>
          <w:t>.</w:t>
        </w:r>
        <w:r w:rsidRPr="00316589">
          <w:rPr>
            <w:rStyle w:val="a8"/>
            <w:sz w:val="28"/>
            <w:szCs w:val="28"/>
            <w:lang w:val="en-US"/>
          </w:rPr>
          <w:t>mun</w:t>
        </w:r>
        <w:r w:rsidRPr="00316589">
          <w:rPr>
            <w:rStyle w:val="a8"/>
            <w:sz w:val="28"/>
            <w:szCs w:val="28"/>
          </w:rPr>
          <w:t>-</w:t>
        </w:r>
        <w:r w:rsidRPr="00316589">
          <w:rPr>
            <w:rStyle w:val="a8"/>
            <w:sz w:val="28"/>
            <w:szCs w:val="28"/>
            <w:lang w:val="en-US"/>
          </w:rPr>
          <w:t>kotlovka</w:t>
        </w:r>
        <w:r w:rsidRPr="00316589">
          <w:rPr>
            <w:rStyle w:val="a8"/>
            <w:sz w:val="28"/>
            <w:szCs w:val="28"/>
          </w:rPr>
          <w:t>.</w:t>
        </w:r>
        <w:r w:rsidRPr="00316589">
          <w:rPr>
            <w:rStyle w:val="a8"/>
            <w:sz w:val="28"/>
            <w:szCs w:val="28"/>
            <w:lang w:val="en-US"/>
          </w:rPr>
          <w:t>ru</w:t>
        </w:r>
      </w:hyperlink>
      <w:r w:rsidRPr="00316589">
        <w:rPr>
          <w:sz w:val="28"/>
          <w:szCs w:val="28"/>
        </w:rPr>
        <w:t xml:space="preserve">. 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решения возложить на </w:t>
      </w:r>
      <w:r w:rsidR="00ED615A">
        <w:rPr>
          <w:sz w:val="28"/>
          <w:szCs w:val="28"/>
        </w:rPr>
        <w:t>главу</w:t>
      </w:r>
      <w:r>
        <w:rPr>
          <w:sz w:val="28"/>
          <w:szCs w:val="28"/>
        </w:rPr>
        <w:t xml:space="preserve"> муниципального округа Котловка </w:t>
      </w:r>
      <w:r w:rsidR="006933BD">
        <w:rPr>
          <w:sz w:val="28"/>
          <w:szCs w:val="28"/>
        </w:rPr>
        <w:t xml:space="preserve"> </w:t>
      </w:r>
      <w:r w:rsidR="00ED615A">
        <w:rPr>
          <w:b/>
          <w:sz w:val="28"/>
          <w:szCs w:val="28"/>
        </w:rPr>
        <w:t>Пчельникова Г. И.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64527E" w:rsidRDefault="0064527E" w:rsidP="00A06C65">
      <w:pPr>
        <w:jc w:val="both"/>
        <w:rPr>
          <w:sz w:val="28"/>
          <w:szCs w:val="28"/>
        </w:rPr>
      </w:pPr>
    </w:p>
    <w:p w:rsidR="00ED615A" w:rsidRDefault="00ED615A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64527E">
        <w:rPr>
          <w:b/>
          <w:sz w:val="28"/>
          <w:szCs w:val="28"/>
        </w:rPr>
        <w:t xml:space="preserve">муниципального </w:t>
      </w:r>
    </w:p>
    <w:p w:rsidR="00B45F41" w:rsidRDefault="0064527E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  <w:t>Г. И. Пчельников</w:t>
      </w:r>
    </w:p>
    <w:p w:rsidR="0064527E" w:rsidRDefault="0064527E" w:rsidP="00352D55">
      <w:pPr>
        <w:jc w:val="both"/>
        <w:rPr>
          <w:b/>
          <w:sz w:val="28"/>
          <w:szCs w:val="28"/>
        </w:rPr>
      </w:pPr>
    </w:p>
    <w:p w:rsidR="0064527E" w:rsidRDefault="0064527E" w:rsidP="00352D55">
      <w:pPr>
        <w:jc w:val="both"/>
        <w:rPr>
          <w:b/>
          <w:sz w:val="28"/>
          <w:szCs w:val="28"/>
        </w:rPr>
      </w:pPr>
    </w:p>
    <w:sectPr w:rsidR="0064527E" w:rsidSect="00AA56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D1ACF"/>
    <w:rsid w:val="000012ED"/>
    <w:rsid w:val="0000199D"/>
    <w:rsid w:val="00002C30"/>
    <w:rsid w:val="00006536"/>
    <w:rsid w:val="000065D9"/>
    <w:rsid w:val="00006C99"/>
    <w:rsid w:val="00007D74"/>
    <w:rsid w:val="000104ED"/>
    <w:rsid w:val="000156CB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400"/>
    <w:rsid w:val="000609E4"/>
    <w:rsid w:val="0006255F"/>
    <w:rsid w:val="000633B5"/>
    <w:rsid w:val="0006588F"/>
    <w:rsid w:val="00065FE2"/>
    <w:rsid w:val="0006709C"/>
    <w:rsid w:val="00076C9B"/>
    <w:rsid w:val="0008096C"/>
    <w:rsid w:val="00085148"/>
    <w:rsid w:val="000910A2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114F"/>
    <w:rsid w:val="001A1A9A"/>
    <w:rsid w:val="001A3E80"/>
    <w:rsid w:val="001A605F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2BE9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0AC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0C2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669B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A75E2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3F0D8E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0F61"/>
    <w:rsid w:val="004A15D6"/>
    <w:rsid w:val="004A46EB"/>
    <w:rsid w:val="004B0A82"/>
    <w:rsid w:val="004B4BC2"/>
    <w:rsid w:val="004B69F5"/>
    <w:rsid w:val="004C126F"/>
    <w:rsid w:val="004D3D50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631B2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1375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34F17"/>
    <w:rsid w:val="00643FC8"/>
    <w:rsid w:val="0064527E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35E1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5435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1B5F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19A"/>
    <w:rsid w:val="007C039B"/>
    <w:rsid w:val="007D1438"/>
    <w:rsid w:val="007D32B3"/>
    <w:rsid w:val="007E325D"/>
    <w:rsid w:val="007E39BC"/>
    <w:rsid w:val="007F00EF"/>
    <w:rsid w:val="007F0BEC"/>
    <w:rsid w:val="007F1E70"/>
    <w:rsid w:val="007F2C34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65F87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59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5426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92841"/>
    <w:rsid w:val="00A93E4E"/>
    <w:rsid w:val="00A97F53"/>
    <w:rsid w:val="00AA5651"/>
    <w:rsid w:val="00AA7A9A"/>
    <w:rsid w:val="00AB0C4A"/>
    <w:rsid w:val="00AB1D1C"/>
    <w:rsid w:val="00AC0907"/>
    <w:rsid w:val="00AC2EB5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15CAE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90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1D70"/>
    <w:rsid w:val="00CE23C3"/>
    <w:rsid w:val="00CE6298"/>
    <w:rsid w:val="00CF12E0"/>
    <w:rsid w:val="00CF3524"/>
    <w:rsid w:val="00CF6AC8"/>
    <w:rsid w:val="00CF6AF5"/>
    <w:rsid w:val="00D010C2"/>
    <w:rsid w:val="00D0162C"/>
    <w:rsid w:val="00D020E5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11AA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29B0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22A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D615A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37037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E00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6">
    <w:name w:val="Subtitle"/>
    <w:basedOn w:val="a"/>
    <w:link w:val="a7"/>
    <w:qFormat/>
    <w:rsid w:val="002900AC"/>
    <w:pPr>
      <w:jc w:val="center"/>
    </w:pPr>
    <w:rPr>
      <w:b/>
      <w:szCs w:val="20"/>
    </w:rPr>
  </w:style>
  <w:style w:type="character" w:customStyle="1" w:styleId="a7">
    <w:name w:val="Подзаголовок Знак"/>
    <w:basedOn w:val="a0"/>
    <w:link w:val="a6"/>
    <w:rsid w:val="002900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Hyperlink"/>
    <w:basedOn w:val="a0"/>
    <w:rsid w:val="00645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n-kotlov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54E85-2827-41FB-8BA6-1677BDAF0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cp:lastPrinted>2014-12-11T11:13:00Z</cp:lastPrinted>
  <dcterms:created xsi:type="dcterms:W3CDTF">2014-12-03T13:25:00Z</dcterms:created>
  <dcterms:modified xsi:type="dcterms:W3CDTF">2015-04-02T12:56:00Z</dcterms:modified>
</cp:coreProperties>
</file>